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7"/>
        <w:gridCol w:w="1617"/>
        <w:gridCol w:w="1243"/>
        <w:gridCol w:w="1961"/>
        <w:gridCol w:w="1700"/>
        <w:gridCol w:w="620"/>
        <w:gridCol w:w="1504"/>
        <w:gridCol w:w="1519"/>
        <w:gridCol w:w="1351"/>
        <w:gridCol w:w="1263"/>
        <w:gridCol w:w="1198"/>
      </w:tblGrid>
      <w:tr w:rsidR="00EE4288" w:rsidRPr="00EE4288" w14:paraId="26AC7726" w14:textId="77777777" w:rsidTr="00EE4288">
        <w:trPr>
          <w:trHeight w:val="394"/>
        </w:trPr>
        <w:tc>
          <w:tcPr>
            <w:tcW w:w="30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4EF26535" w14:textId="77777777" w:rsidR="00EE4288" w:rsidRPr="00EE4288" w:rsidRDefault="00EE4288" w:rsidP="00EE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44217DE4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53E77349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52"/>
                <w:szCs w:val="52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en-AU"/>
              </w:rPr>
              <w:t xml:space="preserve">ENROLMENT FORM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713EA117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ECF0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  <w:lang w:eastAsia="en-AU"/>
              </w:rPr>
              <w:t xml:space="preserve">Leadership II </w:t>
            </w:r>
            <w:r w:rsidRPr="00EE4288"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  <w:lang w:eastAsia="en-AU"/>
              </w:rPr>
              <w:br/>
              <w:t>Rotary</w:t>
            </w:r>
          </w:p>
        </w:tc>
      </w:tr>
      <w:tr w:rsidR="00EE4288" w:rsidRPr="00EE4288" w14:paraId="1A3A50D5" w14:textId="77777777" w:rsidTr="00EE4288">
        <w:trPr>
          <w:trHeight w:val="58"/>
        </w:trPr>
        <w:tc>
          <w:tcPr>
            <w:tcW w:w="30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3BCFA" w14:textId="77777777" w:rsidR="00EE4288" w:rsidRPr="00EE4288" w:rsidRDefault="00EE4288" w:rsidP="00EE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2A55AA4C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  <w:lang w:eastAsia="en-AU"/>
              </w:rPr>
            </w:pPr>
          </w:p>
        </w:tc>
        <w:tc>
          <w:tcPr>
            <w:tcW w:w="7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3372F988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Semester 2, 2021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5CDB9AAA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24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C957CD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  <w:lang w:eastAsia="en-AU"/>
              </w:rPr>
            </w:pPr>
          </w:p>
        </w:tc>
      </w:tr>
      <w:tr w:rsidR="00EE4288" w:rsidRPr="00EE4288" w14:paraId="6E0920BB" w14:textId="77777777" w:rsidTr="00EE4288">
        <w:trPr>
          <w:trHeight w:val="300"/>
        </w:trPr>
        <w:tc>
          <w:tcPr>
            <w:tcW w:w="15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A3BAA82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Student Details</w:t>
            </w:r>
          </w:p>
        </w:tc>
      </w:tr>
      <w:tr w:rsidR="00EE4288" w:rsidRPr="00EE4288" w14:paraId="123A8E29" w14:textId="77777777" w:rsidTr="00EE4288">
        <w:trPr>
          <w:trHeight w:val="23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6F398829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Title:</w:t>
            </w:r>
          </w:p>
        </w:tc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299232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0EDA410A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First Name: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FDCAF0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14:paraId="545F3CC4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Surname:</w:t>
            </w:r>
          </w:p>
        </w:tc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AB1467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</w:tr>
      <w:tr w:rsidR="00EE4288" w:rsidRPr="00EE4288" w14:paraId="28B21445" w14:textId="77777777" w:rsidTr="00EE4288">
        <w:trPr>
          <w:trHeight w:val="23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6B6C6D18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Gender: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A22662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1CA75066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Date of Birth:</w:t>
            </w:r>
          </w:p>
        </w:tc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C427E1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                   /              / 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14:paraId="553ABFE0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Student ID: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DFC5BF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</w:tr>
      <w:tr w:rsidR="00EE4288" w:rsidRPr="00EE4288" w14:paraId="5CA50A29" w14:textId="77777777" w:rsidTr="00EE4288">
        <w:trPr>
          <w:trHeight w:val="1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52C05369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Address:</w:t>
            </w:r>
          </w:p>
        </w:tc>
        <w:tc>
          <w:tcPr>
            <w:tcW w:w="8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4CD3C3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14:paraId="1964B9E8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Postcode: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83CB97F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</w:tr>
      <w:tr w:rsidR="00EE4288" w:rsidRPr="00EE4288" w14:paraId="1AAF2174" w14:textId="77777777" w:rsidTr="00EE4288">
        <w:trPr>
          <w:trHeight w:val="27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4283BC9B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Email:</w:t>
            </w:r>
          </w:p>
        </w:tc>
        <w:tc>
          <w:tcPr>
            <w:tcW w:w="8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2E76DDC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14:paraId="136E6BD0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Contact Number: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2ACAB4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</w:tr>
      <w:tr w:rsidR="00EE4288" w:rsidRPr="00EE4288" w14:paraId="3C4C9167" w14:textId="77777777" w:rsidTr="00EE4288">
        <w:trPr>
          <w:trHeight w:val="221"/>
        </w:trPr>
        <w:tc>
          <w:tcPr>
            <w:tcW w:w="4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vAlign w:val="center"/>
            <w:hideMark/>
          </w:tcPr>
          <w:p w14:paraId="4BA30C3F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Proof of Residency / Citizenship:</w:t>
            </w:r>
          </w:p>
        </w:tc>
        <w:tc>
          <w:tcPr>
            <w:tcW w:w="57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19B410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vAlign w:val="center"/>
            <w:hideMark/>
          </w:tcPr>
          <w:p w14:paraId="7A1DA838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USI Number:</w:t>
            </w:r>
          </w:p>
        </w:tc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ECB6773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</w:tr>
      <w:tr w:rsidR="00EE4288" w:rsidRPr="00EE4288" w14:paraId="3258D670" w14:textId="77777777" w:rsidTr="00EE4288">
        <w:trPr>
          <w:trHeight w:val="55"/>
        </w:trPr>
        <w:tc>
          <w:tcPr>
            <w:tcW w:w="15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6072E21A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Emergency Contact Details / Guardian Details for Students Under 18 Years</w:t>
            </w:r>
          </w:p>
        </w:tc>
      </w:tr>
      <w:tr w:rsidR="00EE4288" w:rsidRPr="00EE4288" w14:paraId="1773DC52" w14:textId="77777777" w:rsidTr="00EE4288">
        <w:trPr>
          <w:trHeight w:val="301"/>
        </w:trPr>
        <w:tc>
          <w:tcPr>
            <w:tcW w:w="4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vAlign w:val="center"/>
            <w:hideMark/>
          </w:tcPr>
          <w:p w14:paraId="15275C1C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Emergency Contact / Guardian Name: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2055459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41819A52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Contact Number: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40A1A47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329ECB25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Email Address:</w:t>
            </w: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E40A82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</w:p>
        </w:tc>
      </w:tr>
      <w:tr w:rsidR="00EE4288" w:rsidRPr="00EE4288" w14:paraId="24558B41" w14:textId="77777777" w:rsidTr="00EE4288">
        <w:trPr>
          <w:trHeight w:val="236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52D7E704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National Code: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14:paraId="3FC66B41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52774WA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3A0D7E8C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Course Title:</w:t>
            </w:r>
          </w:p>
        </w:tc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14:paraId="32BC83D9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Certificate II in Leadership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051ADE26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Template number: </w:t>
            </w: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2C901C3" w14:textId="3C83FDA7" w:rsidR="00EE4288" w:rsidRPr="00EE4288" w:rsidRDefault="000D7D26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23</w:t>
            </w:r>
          </w:p>
        </w:tc>
      </w:tr>
      <w:tr w:rsidR="00EE4288" w:rsidRPr="00EE4288" w14:paraId="0349E39A" w14:textId="77777777" w:rsidTr="00EE4288">
        <w:trPr>
          <w:trHeight w:val="25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00CC085F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Course Availability: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69CA21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2B7C0E83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Availability Description:</w:t>
            </w:r>
          </w:p>
        </w:tc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45713F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S2-FT-Class-local-Murdoch-Rotary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7016622D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Liability type:</w:t>
            </w: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4A3E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DPA EAF: Access &amp; Equity</w:t>
            </w:r>
          </w:p>
        </w:tc>
      </w:tr>
      <w:tr w:rsidR="00EE4288" w:rsidRPr="00EE4288" w14:paraId="70F23FFE" w14:textId="77777777" w:rsidTr="00EE4288">
        <w:trPr>
          <w:trHeight w:val="3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44AD2B77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Location: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14:paraId="426947A1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MURDOCH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5BEDBC56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Study Period:</w:t>
            </w:r>
          </w:p>
        </w:tc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1A0C7"/>
            <w:vAlign w:val="center"/>
            <w:hideMark/>
          </w:tcPr>
          <w:p w14:paraId="4A5F08B5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Semester 2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3ADDDCF3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Year:</w:t>
            </w: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C721DE8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2021</w:t>
            </w:r>
          </w:p>
        </w:tc>
      </w:tr>
      <w:tr w:rsidR="00EE4288" w:rsidRPr="00EE4288" w14:paraId="0152C3BD" w14:textId="77777777" w:rsidTr="006F7977">
        <w:trPr>
          <w:trHeight w:val="38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188DF713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Component Type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7030A0"/>
            <w:vAlign w:val="center"/>
            <w:hideMark/>
          </w:tcPr>
          <w:p w14:paraId="194C5ADD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Study Package Cd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2146844A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Unit Availability</w:t>
            </w:r>
          </w:p>
        </w:tc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7030A0"/>
            <w:vAlign w:val="center"/>
            <w:hideMark/>
          </w:tcPr>
          <w:p w14:paraId="294DC09C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Availability Description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26E2DD37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Nominal Hours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684D57D3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Use Res Fees Y/N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7030A0"/>
            <w:vAlign w:val="center"/>
            <w:hideMark/>
          </w:tcPr>
          <w:p w14:paraId="7A2F397A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Tuition Fees Estimate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00BCF8E2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Resource Fees Estimate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6CA49771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Enrol</w:t>
            </w: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  <w:t xml:space="preserve"> </w:t>
            </w:r>
            <w:proofErr w:type="gramStart"/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( </w:t>
            </w:r>
            <w:r w:rsidRPr="00EE4288">
              <w:rPr>
                <w:rFonts w:ascii="Wingdings" w:eastAsia="Times New Roman" w:hAnsi="Wingdings" w:cs="Calibri"/>
                <w:color w:val="FFFFFF"/>
                <w:sz w:val="18"/>
                <w:szCs w:val="18"/>
                <w:lang w:eastAsia="en-AU"/>
              </w:rPr>
              <w:t>ü</w:t>
            </w:r>
            <w:proofErr w:type="gramEnd"/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)   </w:t>
            </w:r>
          </w:p>
        </w:tc>
      </w:tr>
      <w:tr w:rsidR="00EE4288" w:rsidRPr="00EE4288" w14:paraId="1A3253B2" w14:textId="77777777" w:rsidTr="006F7977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E813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Core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0682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LWADEV201A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73DC" w14:textId="7BDED66F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6F1A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Undertake self-development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0A6C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90C7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D6F9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B62C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$12.00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73CD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EE4288" w:rsidRPr="00EE4288" w14:paraId="1C9A8959" w14:textId="77777777" w:rsidTr="006F7977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C18D70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Core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75BB6E2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LWAWOR201A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83FAF5" w14:textId="4C3AFD79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3F506A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Communicate effectively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FCA9F4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10DF5E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55D7F1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$7.35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49F446" w14:textId="03563E98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$13.</w:t>
            </w:r>
            <w:r w:rsidR="00AB7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2CCBFD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EE4288" w:rsidRPr="00EE4288" w14:paraId="1E5BFA15" w14:textId="77777777" w:rsidTr="006F7977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DD0B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Core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D44D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LWADIV201A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57A1" w14:textId="472DA3A3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842C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Promote a socially diverse environment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546CE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A16DE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07CE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$7.35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5CC6" w14:textId="6956F35E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$13.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0A32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EE4288" w:rsidRPr="00EE4288" w14:paraId="740FC1A8" w14:textId="77777777" w:rsidTr="006F7977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95A9E8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Core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A3FE8E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LWALDR201A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6935D2" w14:textId="2C15008D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A42A7E2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Develop leadership skills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2F66D5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890280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31AB90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$7.35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8F7C98" w14:textId="7E96EAF7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$13.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AB9F6C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EE4288" w:rsidRPr="00EE4288" w14:paraId="05979994" w14:textId="77777777" w:rsidTr="006F7977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388E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Core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5010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BSBWOR202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63A8" w14:textId="4C6CA666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708CF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Organise and complete daily work activities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D2CE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E800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9268F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$3.15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1EA1" w14:textId="16725DC3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$16.</w:t>
            </w:r>
            <w:r w:rsidR="00AB7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E8CC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EE4288" w:rsidRPr="00EE4288" w14:paraId="4E59607E" w14:textId="77777777" w:rsidTr="006F7977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EB7079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Core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46A428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LWAPRO201A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144FF9" w14:textId="5D830539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4CDB32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Contribute to a team project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8201E6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E8FD49B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DC2868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$10.50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06FF69" w14:textId="56804FC5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</w:t>
            </w:r>
            <w:r w:rsidR="00AB7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6.00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8152FB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EE4288" w:rsidRPr="00EE4288" w14:paraId="183FDB81" w14:textId="77777777" w:rsidTr="006F7977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9E9C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Elective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CA289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BSBWOR203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2FC5" w14:textId="01BEFCFB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75C8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Work effectively with others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2BA1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C59D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D0E7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$4.20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28F4" w14:textId="5023203A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$16.</w:t>
            </w:r>
            <w:r w:rsidR="00AB79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D602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EE4288" w:rsidRPr="00EE4288" w14:paraId="514172EF" w14:textId="77777777" w:rsidTr="006F7977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D48FFE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Elective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A502F3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BSBWOR201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6F11E5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0E746D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Manage personal stress in the workplace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956B91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4C57CB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D0D07A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$8.40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DAA7F9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$14.75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6AB228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EE4288" w:rsidRPr="00EE4288" w14:paraId="2558518A" w14:textId="77777777" w:rsidTr="006F7977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322D3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Elective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D6FC" w14:textId="7F9F7A51" w:rsidR="000D7D26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BSB</w:t>
            </w:r>
            <w:r w:rsidR="000D7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TEC101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75AF" w14:textId="6273131F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6A93E" w14:textId="2D67F8C2" w:rsidR="00EE4288" w:rsidRPr="00EE4288" w:rsidRDefault="002C4F5B" w:rsidP="00EE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C4F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Operate digital devices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943B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53B5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0A0A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$4.20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FFD2" w14:textId="50B121DC" w:rsidR="00EE4288" w:rsidRPr="00EE4288" w:rsidRDefault="00227E8E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$15.00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DB20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EE4288" w:rsidRPr="00EE4288" w14:paraId="580C2A3D" w14:textId="77777777" w:rsidTr="006F7977">
        <w:trPr>
          <w:trHeight w:val="315"/>
        </w:trPr>
        <w:tc>
          <w:tcPr>
            <w:tcW w:w="115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483CD8CC" w14:textId="77777777" w:rsidR="00EE4288" w:rsidRPr="00EE4288" w:rsidRDefault="00EE4288" w:rsidP="00EE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Subtotal (estimate only):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14:paraId="6155F6C1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$58.80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9E8327D" w14:textId="5F8A62ED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</w:t>
            </w:r>
            <w:r w:rsidRPr="00AB79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121.75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BE5C03A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E4288" w:rsidRPr="00EE4288" w14:paraId="5432690A" w14:textId="77777777" w:rsidTr="00EE4288">
        <w:trPr>
          <w:trHeight w:val="330"/>
        </w:trPr>
        <w:tc>
          <w:tcPr>
            <w:tcW w:w="115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BD56B3" w14:textId="77777777" w:rsidR="00EE4288" w:rsidRPr="00EE4288" w:rsidRDefault="00EE4288" w:rsidP="00EE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Please note, $20.00 College Discretionary Fee will be included (per year)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B40A7D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color w:val="000000"/>
                <w:lang w:eastAsia="en-AU"/>
              </w:rPr>
              <w:t>$20.00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321BF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E4288" w:rsidRPr="00EE4288" w14:paraId="70C4191A" w14:textId="77777777" w:rsidTr="00EE4288">
        <w:trPr>
          <w:trHeight w:val="300"/>
        </w:trPr>
        <w:tc>
          <w:tcPr>
            <w:tcW w:w="115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CF47781" w14:textId="77777777" w:rsidR="00EE4288" w:rsidRPr="00EE4288" w:rsidRDefault="00EE4288" w:rsidP="00EE4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Total Fees (estimate only):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99965A8" w14:textId="2086A39A" w:rsidR="00EE4288" w:rsidRPr="00EE4288" w:rsidRDefault="00AB79D9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B79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$200.55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DDB70C" w14:textId="77777777" w:rsidR="00EE4288" w:rsidRPr="00EE4288" w:rsidRDefault="00EE4288" w:rsidP="00EE4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E4288" w:rsidRPr="00EE4288" w14:paraId="4AF535B5" w14:textId="77777777" w:rsidTr="00EE4288">
        <w:trPr>
          <w:trHeight w:val="447"/>
        </w:trPr>
        <w:tc>
          <w:tcPr>
            <w:tcW w:w="3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14:paraId="2E04012B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Student Signature: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AAD98DF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vAlign w:val="center"/>
            <w:hideMark/>
          </w:tcPr>
          <w:p w14:paraId="20CEA371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Enrolment Approved By:</w:t>
            </w:r>
          </w:p>
        </w:tc>
        <w:tc>
          <w:tcPr>
            <w:tcW w:w="4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260E644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vAlign w:val="center"/>
            <w:hideMark/>
          </w:tcPr>
          <w:p w14:paraId="4A6E8BBB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EE428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Date Approved: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F35449" w14:textId="77777777" w:rsidR="00EE4288" w:rsidRPr="00EE4288" w:rsidRDefault="00EE4288" w:rsidP="00EE4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</w:tr>
    </w:tbl>
    <w:p w14:paraId="074EA70B" w14:textId="77777777" w:rsidR="00E96F2D" w:rsidRDefault="002C4F5B" w:rsidP="00EE4288"/>
    <w:sectPr w:rsidR="00E96F2D" w:rsidSect="00EE4288">
      <w:pgSz w:w="16838" w:h="11906" w:orient="landscape" w:code="9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88"/>
    <w:rsid w:val="000D7D26"/>
    <w:rsid w:val="000E6C7B"/>
    <w:rsid w:val="00227E8E"/>
    <w:rsid w:val="002C4F5B"/>
    <w:rsid w:val="006F7977"/>
    <w:rsid w:val="009A3928"/>
    <w:rsid w:val="00AB79D9"/>
    <w:rsid w:val="00B94CC9"/>
    <w:rsid w:val="00E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074B"/>
  <w15:chartTrackingRefBased/>
  <w15:docId w15:val="{DD177478-8B9C-419F-AB01-CED4516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61">
    <w:name w:val="font161"/>
    <w:basedOn w:val="DefaultParagraphFont"/>
    <w:rsid w:val="00EE4288"/>
    <w:rPr>
      <w:rFonts w:ascii="Wingdings" w:hAnsi="Wingdings" w:hint="default"/>
      <w:b w:val="0"/>
      <w:bCs w:val="0"/>
      <w:i w:val="0"/>
      <w:iCs w:val="0"/>
      <w:strike w:val="0"/>
      <w:dstrike w:val="0"/>
      <w:color w:val="FFFFFF"/>
      <w:sz w:val="22"/>
      <w:szCs w:val="22"/>
      <w:u w:val="none"/>
      <w:effect w:val="none"/>
    </w:rPr>
  </w:style>
  <w:style w:type="character" w:customStyle="1" w:styleId="font131">
    <w:name w:val="font131"/>
    <w:basedOn w:val="DefaultParagraphFont"/>
    <w:rsid w:val="00EE4288"/>
    <w:rPr>
      <w:rFonts w:ascii="Calibri" w:hAnsi="Calibri" w:cs="Calibri" w:hint="default"/>
      <w:b/>
      <w:bCs/>
      <w:i w:val="0"/>
      <w:iCs w:val="0"/>
      <w:strike w:val="0"/>
      <w:dstrike w:val="0"/>
      <w:color w:val="FFFFFF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Prince</dc:creator>
  <cp:keywords/>
  <dc:description/>
  <cp:lastModifiedBy>Tessa Prince</cp:lastModifiedBy>
  <cp:revision>5</cp:revision>
  <dcterms:created xsi:type="dcterms:W3CDTF">2021-05-10T00:53:00Z</dcterms:created>
  <dcterms:modified xsi:type="dcterms:W3CDTF">2021-06-03T05:00:00Z</dcterms:modified>
</cp:coreProperties>
</file>